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52" w:rsidRDefault="002218F0">
      <w:pPr>
        <w:spacing w:before="24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This site has the opportunity to offer professionally-taught, instructional workshops to patrons 55+. We need your help! Please let us know which of the following programs you would like to see featured at this location.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</w:p>
    <w:p w:rsidR="00005E52" w:rsidRDefault="002218F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PLEASE CHECK ALL THAT APPLY!</w:t>
      </w:r>
    </w:p>
    <w:p w:rsidR="00005E52" w:rsidRDefault="002218F0">
      <w:pPr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Disciplines: 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Acting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Improvisation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Oral History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Storytelling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Playwriting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Screenwriting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Fiction Writing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Memoir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Poetry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br w:type="column"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Painting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Drawing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Collage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Printmaking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Pottery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Sculpture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Jewelry Making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Quilting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Dance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br w:type="column"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Photography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Filmmaking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Songwriting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right="-21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Instrumental Performance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Choral Performance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Vocal Performance</w:t>
      </w:r>
    </w:p>
    <w:p w:rsidR="00005E52" w:rsidRDefault="00221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ind w:left="360"/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120" w:space="0"/>
            <w:col w:w="3120" w:space="0"/>
            <w:col w:w="312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Other: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</w:p>
    <w:p w:rsidR="00005E52" w:rsidRDefault="00005E52">
      <w:pPr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005E52" w:rsidRDefault="002218F0">
      <w:pPr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Comments on Disciplines:</w:t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br w:type="page"/>
      </w:r>
    </w:p>
    <w:p w:rsidR="00005E52" w:rsidRDefault="002218F0">
      <w:pPr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Availability:</w:t>
      </w:r>
    </w:p>
    <w:p w:rsidR="00005E52" w:rsidRDefault="00005E52">
      <w:pPr>
        <w:spacing w:before="240" w:after="0"/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Monday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Tuesday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Wednesday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Thursday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Friday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Saturday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2218F0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Sunday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Morning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Afternoon</w:t>
      </w:r>
    </w:p>
    <w:p w:rsidR="00005E52" w:rsidRDefault="002218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4" w:space="720" w:equalWidth="0">
            <w:col w:w="1800" w:space="720"/>
            <w:col w:w="1800" w:space="720"/>
            <w:col w:w="1800" w:space="720"/>
            <w:col w:w="180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Evening</w:t>
      </w:r>
    </w:p>
    <w:p w:rsidR="00005E52" w:rsidRDefault="00005E52">
      <w:pPr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005E52" w:rsidRDefault="002218F0">
      <w:pPr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Comments on Availability:</w:t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:rsidR="00005E52" w:rsidRDefault="002218F0">
      <w:pPr>
        <w:tabs>
          <w:tab w:val="right" w:pos="9360"/>
        </w:tabs>
        <w:spacing w:after="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On a scale of 1 -</w:t>
      </w:r>
      <w:proofErr w:type="gramStart"/>
      <w:r>
        <w:rPr>
          <w:rFonts w:ascii="Helvetica Neue" w:eastAsia="Helvetica Neue" w:hAnsi="Helvetica Neue" w:cs="Helvetica Neue"/>
          <w:b/>
          <w:sz w:val="24"/>
          <w:szCs w:val="24"/>
        </w:rPr>
        <w:t>5 ,</w:t>
      </w:r>
      <w:proofErr w:type="gram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how interested are you in remote programming?  </w:t>
      </w:r>
      <w:r>
        <w:rPr>
          <w:rFonts w:ascii="Helvetica Neue" w:eastAsia="Helvetica Neue" w:hAnsi="Helvetica Neue" w:cs="Helvetica Neue"/>
          <w:b/>
          <w:sz w:val="24"/>
          <w:szCs w:val="24"/>
        </w:rPr>
        <w:br/>
        <w:t>1                   2                   3                     4                    5</w:t>
      </w:r>
      <w:r>
        <w:rPr>
          <w:rFonts w:ascii="Helvetica Neue" w:eastAsia="Helvetica Neue" w:hAnsi="Helvetica Neue" w:cs="Helvetica Neue"/>
          <w:b/>
          <w:sz w:val="24"/>
          <w:szCs w:val="24"/>
        </w:rPr>
        <w:br/>
      </w:r>
    </w:p>
    <w:p w:rsidR="00005E52" w:rsidRDefault="002218F0">
      <w:pPr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b/>
          <w:sz w:val="24"/>
          <w:szCs w:val="24"/>
        </w:rPr>
        <w:t>Which of the following devices do you own?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Working laptop or desktop computer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Tablet computer (ex: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iPad)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Basic cell phone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Smart phone (ex: iPhone)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Other</w:t>
      </w:r>
    </w:p>
    <w:p w:rsidR="00005E52" w:rsidRDefault="00221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No devic</w:t>
      </w:r>
      <w:r>
        <w:rPr>
          <w:rFonts w:ascii="Helvetica Neue" w:eastAsia="Helvetica Neue" w:hAnsi="Helvetica Neue" w:cs="Helvetica Neue"/>
          <w:sz w:val="24"/>
          <w:szCs w:val="24"/>
        </w:rPr>
        <w:t>e</w:t>
      </w:r>
    </w:p>
    <w:p w:rsidR="00005E52" w:rsidRDefault="00005E52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005E52" w:rsidRDefault="002218F0">
      <w:pPr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Helvetica Neue" w:eastAsia="Helvetica Neue" w:hAnsi="Helvetica Neue" w:cs="Helvetica Neue"/>
          <w:b/>
          <w:sz w:val="24"/>
          <w:szCs w:val="24"/>
        </w:rPr>
        <w:t>How do you connect to the internet?</w:t>
      </w: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Cable internet connection in home (Comcast, </w:t>
      </w:r>
      <w:r>
        <w:rPr>
          <w:rFonts w:ascii="Helvetica Neue" w:eastAsia="Helvetica Neue" w:hAnsi="Helvetica Neue" w:cs="Helvetica Neue"/>
          <w:sz w:val="24"/>
          <w:szCs w:val="24"/>
        </w:rPr>
        <w:t>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pectrum RCN,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Altice,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Fios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Smartphone and its built in data plan (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eg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LTE)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Satellite internet provider (DISH,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HughesNet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Viasat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</w:p>
    <w:p w:rsidR="00005E52" w:rsidRDefault="00005E5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Other:________________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Low-cost offering in my home available from providers in my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area (Comcast, </w:t>
      </w:r>
      <w:r>
        <w:rPr>
          <w:rFonts w:ascii="Helvetica Neue" w:eastAsia="Helvetica Neue" w:hAnsi="Helvetica Neue" w:cs="Helvetica Neue"/>
          <w:sz w:val="24"/>
          <w:szCs w:val="24"/>
        </w:rPr>
        <w:t>RCN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>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pectrum,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Altice, Verizon)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</w:p>
    <w:p w:rsidR="00005E52" w:rsidRDefault="00221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Using a free, public Wi-Fi connection (library, restaurant, business,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 don’t connect to the internet </w:t>
      </w:r>
    </w:p>
    <w:p w:rsidR="00005E52" w:rsidRDefault="00005E5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005E52" w:rsidRDefault="002218F0">
      <w:pPr>
        <w:rPr>
          <w:rFonts w:ascii="Helvetica Neue" w:eastAsia="Helvetica Neue" w:hAnsi="Helvetica Neue" w:cs="Helvetica Neue"/>
          <w:b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Check any programs you’ve used in the past: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Zoom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Facebook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Instagram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Whatsapp</w:t>
      </w:r>
      <w:proofErr w:type="spellEnd"/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You</w:t>
      </w:r>
      <w:r>
        <w:rPr>
          <w:rFonts w:ascii="Helvetica Neue" w:eastAsia="Helvetica Neue" w:hAnsi="Helvetica Neue" w:cs="Helvetica Neue"/>
          <w:sz w:val="24"/>
          <w:szCs w:val="24"/>
        </w:rPr>
        <w:t>T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ube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Google Hangouts</w:t>
      </w:r>
    </w:p>
    <w:p w:rsidR="00005E52" w:rsidRDefault="0022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elvetica Neue" w:eastAsia="Helvetica Neue" w:hAnsi="Helvetica Neue" w:cs="Helvetica Neue"/>
          <w:color w:val="000000"/>
          <w:sz w:val="24"/>
          <w:szCs w:val="24"/>
        </w:rPr>
        <w:sectPr w:rsidR="00005E52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120" w:space="0"/>
            <w:col w:w="3120" w:space="0"/>
            <w:col w:w="3120" w:space="0"/>
          </w:cols>
        </w:sect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Skype</w:t>
      </w:r>
    </w:p>
    <w:p w:rsidR="00005E52" w:rsidRDefault="00005E52">
      <w:pPr>
        <w:tabs>
          <w:tab w:val="right" w:pos="9360"/>
        </w:tabs>
        <w:spacing w:after="0"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005E52" w:rsidRDefault="002218F0">
      <w:pPr>
        <w:tabs>
          <w:tab w:val="left" w:pos="3240"/>
          <w:tab w:val="left" w:pos="6480"/>
          <w:tab w:val="right" w:pos="9360"/>
        </w:tabs>
        <w:spacing w:before="240" w:line="36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Contact Information:</w:t>
      </w:r>
      <w:r>
        <w:rPr>
          <w:rFonts w:ascii="Helvetica Neue" w:eastAsia="Helvetica Neue" w:hAnsi="Helvetica Neue" w:cs="Helvetica Neue"/>
          <w:b/>
          <w:sz w:val="24"/>
          <w:szCs w:val="24"/>
        </w:rPr>
        <w:br/>
      </w:r>
      <w:r>
        <w:rPr>
          <w:rFonts w:ascii="Helvetica Neue" w:eastAsia="Helvetica Neue" w:hAnsi="Helvetica Neue" w:cs="Helvetica Neue"/>
          <w:sz w:val="24"/>
          <w:szCs w:val="24"/>
        </w:rPr>
        <w:t>Name:</w:t>
      </w:r>
      <w:r>
        <w:rPr>
          <w:rFonts w:ascii="Helvetica Neue" w:eastAsia="Helvetica Neue" w:hAnsi="Helvetica Neue" w:cs="Helvetica Neue"/>
          <w:sz w:val="24"/>
          <w:szCs w:val="24"/>
        </w:rPr>
        <w:tab/>
        <w:t>Email:</w:t>
      </w:r>
      <w:r>
        <w:rPr>
          <w:rFonts w:ascii="Helvetica Neue" w:eastAsia="Helvetica Neue" w:hAnsi="Helvetica Neue" w:cs="Helvetica Neue"/>
          <w:sz w:val="24"/>
          <w:szCs w:val="24"/>
        </w:rPr>
        <w:tab/>
        <w:t>Phone: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</w:p>
    <w:sectPr w:rsidR="00005E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F0" w:rsidRDefault="002218F0">
      <w:pPr>
        <w:spacing w:after="0" w:line="240" w:lineRule="auto"/>
      </w:pPr>
      <w:r>
        <w:separator/>
      </w:r>
    </w:p>
  </w:endnote>
  <w:endnote w:type="continuationSeparator" w:id="0">
    <w:p w:rsidR="002218F0" w:rsidRDefault="0022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52" w:rsidRDefault="00221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>© 20</w:t>
    </w:r>
    <w:r>
      <w:rPr>
        <w:rFonts w:ascii="Helvetica Neue" w:eastAsia="Helvetica Neue" w:hAnsi="Helvetica Neue" w:cs="Helvetica Neue"/>
        <w:sz w:val="20"/>
        <w:szCs w:val="20"/>
      </w:rPr>
      <w:t>21</w:t>
    </w: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Lifetime Arts, Inc.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52" w:rsidRDefault="002218F0">
    <w:pPr>
      <w:tabs>
        <w:tab w:val="center" w:pos="4680"/>
        <w:tab w:val="right" w:pos="9360"/>
      </w:tabs>
      <w:spacing w:after="0" w:line="240" w:lineRule="auto"/>
    </w:pPr>
    <w:r>
      <w:rPr>
        <w:rFonts w:ascii="Helvetica Neue" w:eastAsia="Helvetica Neue" w:hAnsi="Helvetica Neue" w:cs="Helvetica Neue"/>
        <w:sz w:val="20"/>
        <w:szCs w:val="20"/>
      </w:rPr>
      <w:t>© 2021 Lifetime Arts,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F0" w:rsidRDefault="002218F0">
      <w:pPr>
        <w:spacing w:after="0" w:line="240" w:lineRule="auto"/>
      </w:pPr>
      <w:r>
        <w:separator/>
      </w:r>
    </w:p>
  </w:footnote>
  <w:footnote w:type="continuationSeparator" w:id="0">
    <w:p w:rsidR="002218F0" w:rsidRDefault="0022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52" w:rsidRDefault="00221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Helvetica Neue" w:eastAsia="Helvetica Neue" w:hAnsi="Helvetica Neue" w:cs="Helvetica Neue"/>
        <w:b/>
        <w:color w:val="000000"/>
        <w:sz w:val="36"/>
        <w:szCs w:val="36"/>
      </w:rPr>
    </w:pPr>
    <w:r>
      <w:rPr>
        <w:rFonts w:ascii="Helvetica Neue" w:eastAsia="Helvetica Neue" w:hAnsi="Helvetica Neue" w:cs="Helvetica Neue"/>
        <w:b/>
        <w:color w:val="000000"/>
        <w:sz w:val="36"/>
        <w:szCs w:val="36"/>
      </w:rPr>
      <w:t>Patron Survey</w:t>
    </w:r>
    <w:r>
      <w:rPr>
        <w:rFonts w:ascii="Helvetica Neue" w:eastAsia="Helvetica Neue" w:hAnsi="Helvetica Neue" w:cs="Helvetica Neue"/>
        <w:b/>
        <w:color w:val="000000"/>
        <w:sz w:val="36"/>
        <w:szCs w:val="36"/>
      </w:rPr>
      <w:tab/>
    </w:r>
    <w:r>
      <w:rPr>
        <w:rFonts w:ascii="Helvetica Neue" w:eastAsia="Helvetica Neue" w:hAnsi="Helvetica Neue" w:cs="Helvetica Neue"/>
        <w:b/>
        <w:color w:val="000000"/>
        <w:sz w:val="36"/>
        <w:szCs w:val="36"/>
      </w:rPr>
      <w:tab/>
    </w:r>
    <w:r>
      <w:rPr>
        <w:rFonts w:ascii="Helvetica Neue" w:eastAsia="Helvetica Neue" w:hAnsi="Helvetica Neue" w:cs="Helvetica Neue"/>
        <w:b/>
        <w:noProof/>
        <w:color w:val="000000"/>
        <w:sz w:val="36"/>
        <w:szCs w:val="36"/>
      </w:rPr>
      <w:drawing>
        <wp:inline distT="0" distB="0" distL="0" distR="0">
          <wp:extent cx="1681218" cy="535472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864" t="14990" r="4204" b="11809"/>
                  <a:stretch>
                    <a:fillRect/>
                  </a:stretch>
                </pic:blipFill>
                <pic:spPr>
                  <a:xfrm>
                    <a:off x="0" y="0"/>
                    <a:ext cx="1681218" cy="535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05E52" w:rsidRDefault="00005E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67B"/>
    <w:multiLevelType w:val="multilevel"/>
    <w:tmpl w:val="F65A9B3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577C28"/>
    <w:multiLevelType w:val="multilevel"/>
    <w:tmpl w:val="A544C390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6A2B8C"/>
    <w:multiLevelType w:val="multilevel"/>
    <w:tmpl w:val="ABAEB0B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A8085E"/>
    <w:multiLevelType w:val="multilevel"/>
    <w:tmpl w:val="51D2451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AB529F"/>
    <w:multiLevelType w:val="multilevel"/>
    <w:tmpl w:val="A5D8D0F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52"/>
    <w:rsid w:val="00005E52"/>
    <w:rsid w:val="00050E5D"/>
    <w:rsid w:val="002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62573-346C-4C80-AC30-1B6C32E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76"/>
  </w:style>
  <w:style w:type="paragraph" w:styleId="Footer">
    <w:name w:val="footer"/>
    <w:basedOn w:val="Normal"/>
    <w:link w:val="FooterChar"/>
    <w:uiPriority w:val="99"/>
    <w:unhideWhenUsed/>
    <w:rsid w:val="00D0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7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ifetime Arts">
      <a:dk1>
        <a:srgbClr val="000000"/>
      </a:dk1>
      <a:lt1>
        <a:sysClr val="window" lastClr="FFFFFF"/>
      </a:lt1>
      <a:dk2>
        <a:srgbClr val="2D2926"/>
      </a:dk2>
      <a:lt2>
        <a:srgbClr val="EEECE1"/>
      </a:lt2>
      <a:accent1>
        <a:srgbClr val="CF7046"/>
      </a:accent1>
      <a:accent2>
        <a:srgbClr val="DDA613"/>
      </a:accent2>
      <a:accent3>
        <a:srgbClr val="AC2031"/>
      </a:accent3>
      <a:accent4>
        <a:srgbClr val="008BB3"/>
      </a:accent4>
      <a:accent5>
        <a:srgbClr val="57844D"/>
      </a:accent5>
      <a:accent6>
        <a:srgbClr val="CF7046"/>
      </a:accent6>
      <a:hlink>
        <a:srgbClr val="008BB3"/>
      </a:hlink>
      <a:folHlink>
        <a:srgbClr val="800080"/>
      </a:folHlink>
    </a:clrScheme>
    <a:fontScheme name="Lifetime Arts">
      <a:majorFont>
        <a:latin typeface="Helvetic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3K4CTXyxMv6jeW9ZVFuaByXvQ==">AMUW2mXidXmu8rpZATxvU8nSz8oAjHIfgAe/pkQP4WTfnRc5S8pGkb1DH06NG8b1tSqiAJ8xihEQ31egNRlzvcPegxBKX2aMWdt1V3nGAam4sB/iVYzoonGeL80mq3rAfptb6UC4wbB1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Lifetime Arts</dc:creator>
  <cp:lastModifiedBy>Jacqueline</cp:lastModifiedBy>
  <cp:revision>2</cp:revision>
  <dcterms:created xsi:type="dcterms:W3CDTF">2021-04-28T18:27:00Z</dcterms:created>
  <dcterms:modified xsi:type="dcterms:W3CDTF">2021-04-28T18:27:00Z</dcterms:modified>
</cp:coreProperties>
</file>